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8ACFD" w14:textId="77777777" w:rsidR="00B635D5" w:rsidRPr="00580CD9" w:rsidRDefault="001B6451" w:rsidP="001B6451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580CD9">
        <w:rPr>
          <w:rFonts w:ascii="Arial" w:hAnsi="Arial" w:cs="Arial"/>
          <w:b/>
          <w:sz w:val="24"/>
          <w:szCs w:val="24"/>
        </w:rPr>
        <w:t xml:space="preserve">ΑΝΑΚΟΙΝΩΣΗ </w:t>
      </w:r>
    </w:p>
    <w:p w14:paraId="3E410D79" w14:textId="77777777" w:rsidR="00B635D5" w:rsidRPr="00B635D5" w:rsidRDefault="001B6451" w:rsidP="001B6451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ΤΜΗΜΑ ΜΕΤΑΡΡΥΘΜΙΣΗΣ ΚΑΙ ΕΠΙΜΟΡΦΩΣΗΣ</w:t>
      </w:r>
    </w:p>
    <w:p w14:paraId="60AEB133" w14:textId="77777777" w:rsidR="00886786" w:rsidRDefault="001B6451" w:rsidP="001B6451">
      <w:pPr>
        <w:pBdr>
          <w:bottom w:val="single" w:sz="12" w:space="1" w:color="auto"/>
        </w:pBd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ΑΝΩΤΑΤΟ ΔΙΚΑΣΤΗΡΙΟ</w:t>
      </w:r>
    </w:p>
    <w:p w14:paraId="28D0CDFE" w14:textId="77777777" w:rsidR="00B635D5" w:rsidRDefault="00B635D5" w:rsidP="001B6451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</w:p>
    <w:p w14:paraId="7165D683" w14:textId="470C39BF" w:rsidR="001815E4" w:rsidRPr="007E185C" w:rsidRDefault="00091091" w:rsidP="001815E4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Με μεγάλη επιτυχία πραγματοποιήθηκε στις 26 και 27 Νοεμβρίου 2019 στο Ανώτατο Δικαστήριο το διήμερο </w:t>
      </w:r>
      <w:r w:rsidRPr="00D04ECC">
        <w:rPr>
          <w:rFonts w:ascii="Arial" w:hAnsi="Arial" w:cs="Arial"/>
          <w:sz w:val="24"/>
          <w:szCs w:val="24"/>
        </w:rPr>
        <w:t>Εκπαιδευτικ</w:t>
      </w:r>
      <w:r>
        <w:rPr>
          <w:rFonts w:ascii="Arial" w:hAnsi="Arial" w:cs="Arial"/>
          <w:sz w:val="24"/>
          <w:szCs w:val="24"/>
        </w:rPr>
        <w:t>ό</w:t>
      </w:r>
      <w:r w:rsidRPr="00D04EC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Εργαστήριο</w:t>
      </w:r>
      <w:r w:rsidRPr="00D04EC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με </w:t>
      </w:r>
      <w:r w:rsidRPr="00D04ECC">
        <w:rPr>
          <w:rFonts w:ascii="Arial" w:hAnsi="Arial" w:cs="Arial"/>
          <w:sz w:val="24"/>
          <w:szCs w:val="24"/>
        </w:rPr>
        <w:t xml:space="preserve">θέμα </w:t>
      </w:r>
      <w:r w:rsidRPr="00D04ECC">
        <w:rPr>
          <w:rFonts w:ascii="Arial" w:hAnsi="Arial" w:cs="Arial"/>
          <w:i/>
          <w:iCs/>
          <w:sz w:val="24"/>
          <w:szCs w:val="24"/>
        </w:rPr>
        <w:t>«</w:t>
      </w:r>
      <w:r w:rsidR="00CF2ECC">
        <w:rPr>
          <w:rFonts w:ascii="Arial" w:hAnsi="Arial" w:cs="Arial"/>
          <w:i/>
          <w:iCs/>
          <w:sz w:val="24"/>
          <w:szCs w:val="24"/>
        </w:rPr>
        <w:t xml:space="preserve">Διαδικασίες </w:t>
      </w:r>
      <w:proofErr w:type="spellStart"/>
      <w:r w:rsidR="00CF2ECC">
        <w:rPr>
          <w:rFonts w:ascii="Arial" w:hAnsi="Arial" w:cs="Arial"/>
          <w:i/>
          <w:iCs/>
          <w:sz w:val="24"/>
          <w:szCs w:val="24"/>
        </w:rPr>
        <w:t>Πρωτοκολλητείων</w:t>
      </w:r>
      <w:proofErr w:type="spellEnd"/>
      <w:r w:rsidR="00CF2ECC">
        <w:rPr>
          <w:rFonts w:ascii="Arial" w:hAnsi="Arial" w:cs="Arial"/>
          <w:i/>
          <w:iCs/>
          <w:sz w:val="24"/>
          <w:szCs w:val="24"/>
        </w:rPr>
        <w:t xml:space="preserve"> και </w:t>
      </w:r>
      <w:r>
        <w:rPr>
          <w:rFonts w:ascii="Arial" w:hAnsi="Arial" w:cs="Arial"/>
          <w:i/>
          <w:iCs/>
          <w:sz w:val="24"/>
          <w:szCs w:val="24"/>
        </w:rPr>
        <w:t>Επαγγελματική Συμπεριφορά και Επικοινωνία</w:t>
      </w:r>
      <w:r w:rsidRPr="00D04ECC">
        <w:rPr>
          <w:rFonts w:ascii="Arial" w:hAnsi="Arial" w:cs="Arial"/>
          <w:i/>
          <w:iCs/>
          <w:sz w:val="24"/>
          <w:szCs w:val="24"/>
        </w:rPr>
        <w:t>»</w:t>
      </w:r>
      <w:r w:rsidR="001C20CE">
        <w:rPr>
          <w:rFonts w:ascii="Arial" w:hAnsi="Arial" w:cs="Arial"/>
          <w:i/>
          <w:iCs/>
          <w:sz w:val="24"/>
          <w:szCs w:val="24"/>
        </w:rPr>
        <w:t>,</w:t>
      </w:r>
      <w:r w:rsidRPr="00D04ECC"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το οποίο διοργανώθηκε από το </w:t>
      </w:r>
      <w:r w:rsidR="001C20CE">
        <w:rPr>
          <w:rFonts w:ascii="Arial" w:hAnsi="Arial" w:cs="Arial"/>
          <w:sz w:val="24"/>
          <w:szCs w:val="24"/>
        </w:rPr>
        <w:t>Τ</w:t>
      </w:r>
      <w:r>
        <w:rPr>
          <w:rFonts w:ascii="Arial" w:hAnsi="Arial" w:cs="Arial"/>
          <w:sz w:val="24"/>
          <w:szCs w:val="24"/>
        </w:rPr>
        <w:t xml:space="preserve">μήμα Επιμόρφωσης </w:t>
      </w:r>
      <w:r w:rsidR="001C20CE">
        <w:rPr>
          <w:rFonts w:ascii="Arial" w:hAnsi="Arial" w:cs="Arial"/>
          <w:sz w:val="24"/>
          <w:szCs w:val="24"/>
        </w:rPr>
        <w:t xml:space="preserve">του </w:t>
      </w:r>
      <w:proofErr w:type="spellStart"/>
      <w:r w:rsidR="001C20CE">
        <w:rPr>
          <w:rFonts w:ascii="Arial" w:hAnsi="Arial" w:cs="Arial"/>
          <w:sz w:val="24"/>
          <w:szCs w:val="24"/>
        </w:rPr>
        <w:t>Ανωτάτου</w:t>
      </w:r>
      <w:proofErr w:type="spellEnd"/>
      <w:r w:rsidR="001C20CE">
        <w:rPr>
          <w:rFonts w:ascii="Arial" w:hAnsi="Arial" w:cs="Arial"/>
          <w:sz w:val="24"/>
          <w:szCs w:val="24"/>
        </w:rPr>
        <w:t xml:space="preserve"> Δικαστηρίου </w:t>
      </w:r>
      <w:r>
        <w:rPr>
          <w:rFonts w:ascii="Arial" w:hAnsi="Arial" w:cs="Arial"/>
          <w:sz w:val="24"/>
          <w:szCs w:val="24"/>
        </w:rPr>
        <w:t xml:space="preserve">σε συνεργασία με την Κυπριακή Ακαδημία Δημόσιας Διοίκησης. </w:t>
      </w:r>
    </w:p>
    <w:p w14:paraId="49408975" w14:textId="77777777" w:rsidR="00F07165" w:rsidRDefault="00F07165" w:rsidP="00727A49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2DC64594" w14:textId="26C0AD87" w:rsidR="00811C47" w:rsidRDefault="001C20CE" w:rsidP="00727A49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T</w:t>
      </w:r>
      <w:r w:rsidR="007E185C">
        <w:rPr>
          <w:rFonts w:ascii="Arial" w:hAnsi="Arial" w:cs="Arial"/>
          <w:sz w:val="24"/>
          <w:szCs w:val="24"/>
        </w:rPr>
        <w:t>ο εργαστήριο</w:t>
      </w:r>
      <w:r>
        <w:rPr>
          <w:rFonts w:ascii="Arial" w:hAnsi="Arial" w:cs="Arial"/>
          <w:sz w:val="24"/>
          <w:szCs w:val="24"/>
        </w:rPr>
        <w:t xml:space="preserve"> </w:t>
      </w:r>
      <w:r w:rsidR="007E185C">
        <w:rPr>
          <w:rFonts w:ascii="Arial" w:hAnsi="Arial" w:cs="Arial"/>
          <w:sz w:val="24"/>
          <w:szCs w:val="24"/>
        </w:rPr>
        <w:t>απευθυνόταν στους νέους Πρωτοκολλητές και Λειτουργούς Ορισμένου Χρόνου που εργάζονται στα Δικαστήρια</w:t>
      </w:r>
      <w:r>
        <w:rPr>
          <w:rFonts w:ascii="Arial" w:hAnsi="Arial" w:cs="Arial"/>
          <w:sz w:val="24"/>
          <w:szCs w:val="24"/>
        </w:rPr>
        <w:t xml:space="preserve">. </w:t>
      </w:r>
      <w:r w:rsidR="00F07165">
        <w:rPr>
          <w:rFonts w:ascii="Arial" w:hAnsi="Arial" w:cs="Arial"/>
          <w:sz w:val="24"/>
          <w:szCs w:val="24"/>
        </w:rPr>
        <w:t xml:space="preserve">Στόχος του </w:t>
      </w:r>
      <w:proofErr w:type="spellStart"/>
      <w:r w:rsidR="00C1708D">
        <w:rPr>
          <w:rFonts w:ascii="Arial" w:hAnsi="Arial" w:cs="Arial"/>
          <w:sz w:val="24"/>
          <w:szCs w:val="24"/>
        </w:rPr>
        <w:t>διαδραστικού</w:t>
      </w:r>
      <w:proofErr w:type="spellEnd"/>
      <w:r w:rsidR="00F07165">
        <w:rPr>
          <w:rFonts w:ascii="Arial" w:hAnsi="Arial" w:cs="Arial"/>
          <w:sz w:val="24"/>
          <w:szCs w:val="24"/>
        </w:rPr>
        <w:t xml:space="preserve"> αυτού εργαστηρίου ήταν</w:t>
      </w:r>
      <w:r>
        <w:rPr>
          <w:rFonts w:ascii="Arial" w:hAnsi="Arial" w:cs="Arial"/>
          <w:sz w:val="24"/>
          <w:szCs w:val="24"/>
        </w:rPr>
        <w:t>,</w:t>
      </w:r>
      <w:r w:rsidR="00091091">
        <w:rPr>
          <w:rFonts w:ascii="Arial" w:hAnsi="Arial" w:cs="Arial"/>
          <w:sz w:val="24"/>
          <w:szCs w:val="24"/>
        </w:rPr>
        <w:t xml:space="preserve"> </w:t>
      </w:r>
      <w:r w:rsidR="00F07165">
        <w:rPr>
          <w:rFonts w:ascii="Arial" w:hAnsi="Arial" w:cs="Arial"/>
          <w:sz w:val="24"/>
          <w:szCs w:val="24"/>
        </w:rPr>
        <w:t>οι συμμετέχοντες</w:t>
      </w:r>
      <w:r>
        <w:rPr>
          <w:rFonts w:ascii="Arial" w:hAnsi="Arial" w:cs="Arial"/>
          <w:sz w:val="24"/>
          <w:szCs w:val="24"/>
        </w:rPr>
        <w:t xml:space="preserve"> </w:t>
      </w:r>
      <w:r w:rsidR="00F07165">
        <w:rPr>
          <w:rFonts w:ascii="Arial" w:hAnsi="Arial" w:cs="Arial"/>
          <w:sz w:val="24"/>
          <w:szCs w:val="24"/>
        </w:rPr>
        <w:t>να</w:t>
      </w:r>
      <w:r w:rsidR="007E18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εξοικειωθούν </w:t>
      </w:r>
      <w:r w:rsidR="007E185C">
        <w:rPr>
          <w:rFonts w:ascii="Arial" w:hAnsi="Arial" w:cs="Arial"/>
          <w:sz w:val="24"/>
          <w:szCs w:val="24"/>
        </w:rPr>
        <w:t xml:space="preserve">με τις νομικές και διαδικαστικές διαδικασίες των </w:t>
      </w:r>
      <w:proofErr w:type="spellStart"/>
      <w:r w:rsidR="007E185C">
        <w:rPr>
          <w:rFonts w:ascii="Arial" w:hAnsi="Arial" w:cs="Arial"/>
          <w:sz w:val="24"/>
          <w:szCs w:val="24"/>
        </w:rPr>
        <w:t>πρωτοκολλητείων</w:t>
      </w:r>
      <w:proofErr w:type="spellEnd"/>
      <w:r w:rsidR="00811C47">
        <w:rPr>
          <w:rFonts w:ascii="Arial" w:hAnsi="Arial" w:cs="Arial"/>
          <w:sz w:val="24"/>
          <w:szCs w:val="24"/>
        </w:rPr>
        <w:t xml:space="preserve">, </w:t>
      </w:r>
      <w:r w:rsidR="00CF2ECC">
        <w:rPr>
          <w:rFonts w:ascii="Arial" w:hAnsi="Arial" w:cs="Arial"/>
          <w:sz w:val="24"/>
          <w:szCs w:val="24"/>
        </w:rPr>
        <w:t xml:space="preserve">συμπεριλαμβανομένων </w:t>
      </w:r>
      <w:r w:rsidR="00F005F6">
        <w:rPr>
          <w:rFonts w:ascii="Arial" w:hAnsi="Arial" w:cs="Arial"/>
          <w:sz w:val="24"/>
          <w:szCs w:val="24"/>
        </w:rPr>
        <w:t>του</w:t>
      </w:r>
      <w:r w:rsidR="00CF2ECC">
        <w:rPr>
          <w:rFonts w:ascii="Arial" w:hAnsi="Arial" w:cs="Arial"/>
          <w:sz w:val="24"/>
          <w:szCs w:val="24"/>
        </w:rPr>
        <w:t xml:space="preserve"> καθορισμ</w:t>
      </w:r>
      <w:r w:rsidR="00F005F6">
        <w:rPr>
          <w:rFonts w:ascii="Arial" w:hAnsi="Arial" w:cs="Arial"/>
          <w:sz w:val="24"/>
          <w:szCs w:val="24"/>
        </w:rPr>
        <w:t>ού</w:t>
      </w:r>
      <w:r w:rsidR="00CF2ECC">
        <w:rPr>
          <w:rFonts w:ascii="Arial" w:hAnsi="Arial" w:cs="Arial"/>
          <w:sz w:val="24"/>
          <w:szCs w:val="24"/>
        </w:rPr>
        <w:t xml:space="preserve"> εξόδων</w:t>
      </w:r>
      <w:r w:rsidR="00F005F6">
        <w:rPr>
          <w:rFonts w:ascii="Arial" w:hAnsi="Arial" w:cs="Arial"/>
          <w:sz w:val="24"/>
          <w:szCs w:val="24"/>
        </w:rPr>
        <w:t xml:space="preserve"> και θεμάτων που άπτονται </w:t>
      </w:r>
      <w:r w:rsidR="00CF2ECC">
        <w:rPr>
          <w:rFonts w:ascii="Arial" w:hAnsi="Arial" w:cs="Arial"/>
          <w:sz w:val="24"/>
          <w:szCs w:val="24"/>
        </w:rPr>
        <w:t>διαχειρίσεων</w:t>
      </w:r>
      <w:r w:rsidR="00F005F6">
        <w:rPr>
          <w:rFonts w:ascii="Arial" w:hAnsi="Arial" w:cs="Arial"/>
          <w:sz w:val="24"/>
          <w:szCs w:val="24"/>
        </w:rPr>
        <w:t xml:space="preserve">, όπως επίσης και </w:t>
      </w:r>
      <w:bookmarkStart w:id="0" w:name="_GoBack"/>
      <w:bookmarkEnd w:id="0"/>
      <w:r w:rsidR="00811C47">
        <w:rPr>
          <w:rFonts w:ascii="Arial" w:hAnsi="Arial" w:cs="Arial"/>
          <w:sz w:val="24"/>
          <w:szCs w:val="24"/>
        </w:rPr>
        <w:t>να αναγνωρίσουν τους παράγοντες που καθορίζουν την επαγγελματική εικόνα και συμπεριφορά στα Δικαστήρια, να κατανοήσουν τον ρόλο και τις παραμέτρους της επαγγελματικής επικοινωνίας και να αναπτύξουν δεξιότητες για την αποτελεσματική εξυπηρέτηση.</w:t>
      </w:r>
    </w:p>
    <w:p w14:paraId="24B7BE5B" w14:textId="77777777" w:rsidR="00156473" w:rsidRDefault="00156473" w:rsidP="00727A49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475A9A5B" w14:textId="0940A3D9" w:rsidR="00D04ECC" w:rsidRPr="00BA1641" w:rsidRDefault="001815E4" w:rsidP="00515C07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Χαιρετισμό</w:t>
      </w:r>
      <w:r w:rsidR="00CF5F07">
        <w:rPr>
          <w:rFonts w:ascii="Arial" w:hAnsi="Arial" w:cs="Arial"/>
          <w:sz w:val="24"/>
          <w:szCs w:val="24"/>
        </w:rPr>
        <w:t xml:space="preserve"> </w:t>
      </w:r>
      <w:r w:rsidR="00515C07">
        <w:rPr>
          <w:rFonts w:ascii="Arial" w:hAnsi="Arial" w:cs="Arial"/>
          <w:sz w:val="24"/>
          <w:szCs w:val="24"/>
        </w:rPr>
        <w:t xml:space="preserve">απεύθυναν οι </w:t>
      </w:r>
      <w:r w:rsidR="00CF5F07">
        <w:rPr>
          <w:rFonts w:ascii="Arial" w:hAnsi="Arial" w:cs="Arial"/>
          <w:sz w:val="24"/>
          <w:szCs w:val="24"/>
        </w:rPr>
        <w:t xml:space="preserve">κα. Ειρήνη Χριστοδούλου, </w:t>
      </w:r>
      <w:proofErr w:type="spellStart"/>
      <w:r w:rsidR="00CF5F07">
        <w:rPr>
          <w:rFonts w:ascii="Arial" w:hAnsi="Arial" w:cs="Arial"/>
          <w:sz w:val="24"/>
          <w:szCs w:val="24"/>
        </w:rPr>
        <w:t>Αρχιπρωτοκολλητής</w:t>
      </w:r>
      <w:proofErr w:type="spellEnd"/>
      <w:r w:rsidRPr="001815E4">
        <w:rPr>
          <w:rFonts w:ascii="Arial" w:hAnsi="Arial" w:cs="Arial"/>
          <w:sz w:val="24"/>
          <w:szCs w:val="24"/>
        </w:rPr>
        <w:t>,</w:t>
      </w:r>
      <w:r w:rsidR="00CF5F07">
        <w:rPr>
          <w:rFonts w:ascii="Arial" w:hAnsi="Arial" w:cs="Arial"/>
          <w:sz w:val="24"/>
          <w:szCs w:val="24"/>
        </w:rPr>
        <w:t xml:space="preserve"> </w:t>
      </w:r>
      <w:r w:rsidR="00515C07">
        <w:rPr>
          <w:rFonts w:ascii="Arial" w:hAnsi="Arial" w:cs="Arial"/>
          <w:sz w:val="24"/>
          <w:szCs w:val="24"/>
        </w:rPr>
        <w:t xml:space="preserve">κ. Γιώργος </w:t>
      </w:r>
      <w:proofErr w:type="spellStart"/>
      <w:r w:rsidR="00515C07">
        <w:rPr>
          <w:rFonts w:ascii="Arial" w:hAnsi="Arial" w:cs="Arial"/>
          <w:sz w:val="24"/>
          <w:szCs w:val="24"/>
        </w:rPr>
        <w:t>Ερωτοκρίτου</w:t>
      </w:r>
      <w:proofErr w:type="spellEnd"/>
      <w:r w:rsidR="00515C07">
        <w:rPr>
          <w:rFonts w:ascii="Arial" w:hAnsi="Arial" w:cs="Arial"/>
          <w:sz w:val="24"/>
          <w:szCs w:val="24"/>
        </w:rPr>
        <w:t xml:space="preserve">, Διευθυντής του Τμήματος </w:t>
      </w:r>
      <w:r w:rsidR="00515C07" w:rsidRPr="00515C07">
        <w:rPr>
          <w:rFonts w:ascii="Arial" w:hAnsi="Arial" w:cs="Arial"/>
          <w:sz w:val="24"/>
          <w:szCs w:val="24"/>
        </w:rPr>
        <w:t>Μεταρρύθμισης και Επιμόρφωσης</w:t>
      </w:r>
      <w:r w:rsidR="00515C0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και </w:t>
      </w:r>
      <w:r w:rsidR="009F38A9">
        <w:rPr>
          <w:rFonts w:ascii="Arial" w:hAnsi="Arial" w:cs="Arial"/>
          <w:sz w:val="24"/>
          <w:szCs w:val="24"/>
        </w:rPr>
        <w:t xml:space="preserve">κα. </w:t>
      </w:r>
      <w:proofErr w:type="spellStart"/>
      <w:r>
        <w:rPr>
          <w:rFonts w:ascii="Arial" w:hAnsi="Arial" w:cs="Arial"/>
          <w:sz w:val="24"/>
          <w:szCs w:val="24"/>
        </w:rPr>
        <w:t>Νόνη</w:t>
      </w:r>
      <w:proofErr w:type="spellEnd"/>
      <w:r>
        <w:rPr>
          <w:rFonts w:ascii="Arial" w:hAnsi="Arial" w:cs="Arial"/>
          <w:sz w:val="24"/>
          <w:szCs w:val="24"/>
        </w:rPr>
        <w:t xml:space="preserve"> Διάκου Ανώτερη Λειτουργός Επιμόρφωσης στην</w:t>
      </w:r>
      <w:r w:rsidRPr="001815E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Κυπριακή Ακαδημία Δημόσιας Διοίκησης</w:t>
      </w:r>
      <w:r w:rsidR="008A7932">
        <w:rPr>
          <w:rFonts w:ascii="Arial" w:hAnsi="Arial" w:cs="Arial"/>
          <w:sz w:val="24"/>
          <w:szCs w:val="24"/>
        </w:rPr>
        <w:t>. Την</w:t>
      </w:r>
      <w:r>
        <w:rPr>
          <w:rFonts w:ascii="Arial" w:hAnsi="Arial" w:cs="Arial"/>
          <w:sz w:val="24"/>
          <w:szCs w:val="24"/>
        </w:rPr>
        <w:t xml:space="preserve"> εκπαίδευση </w:t>
      </w:r>
      <w:r w:rsidR="008A7932">
        <w:rPr>
          <w:rFonts w:ascii="Arial" w:hAnsi="Arial" w:cs="Arial"/>
          <w:sz w:val="24"/>
          <w:szCs w:val="24"/>
        </w:rPr>
        <w:t xml:space="preserve">της νομικής </w:t>
      </w:r>
      <w:r w:rsidR="008A7932">
        <w:rPr>
          <w:rFonts w:ascii="Arial" w:hAnsi="Arial" w:cs="Arial"/>
          <w:sz w:val="24"/>
          <w:szCs w:val="24"/>
        </w:rPr>
        <w:lastRenderedPageBreak/>
        <w:t xml:space="preserve">ενότητας του εργαστηρίου </w:t>
      </w:r>
      <w:r>
        <w:rPr>
          <w:rFonts w:ascii="Arial" w:hAnsi="Arial" w:cs="Arial"/>
          <w:sz w:val="24"/>
          <w:szCs w:val="24"/>
        </w:rPr>
        <w:t xml:space="preserve">ανέλαβαν οι κα. Μαρίνα Ελευθερίου, Ανώτερη Πρωτοκολλητής, </w:t>
      </w:r>
      <w:r w:rsidR="008A7932">
        <w:rPr>
          <w:rFonts w:ascii="Arial" w:hAnsi="Arial" w:cs="Arial"/>
          <w:sz w:val="24"/>
          <w:szCs w:val="24"/>
        </w:rPr>
        <w:t xml:space="preserve">και </w:t>
      </w:r>
      <w:r>
        <w:rPr>
          <w:rFonts w:ascii="Arial" w:hAnsi="Arial" w:cs="Arial"/>
          <w:sz w:val="24"/>
          <w:szCs w:val="24"/>
        </w:rPr>
        <w:t xml:space="preserve">κ. Σάββας Κυριάκου, πρώην Ανώτερος Πρωτοκολλητής </w:t>
      </w:r>
      <w:r w:rsidR="008A7932">
        <w:rPr>
          <w:rFonts w:ascii="Arial" w:hAnsi="Arial" w:cs="Arial"/>
          <w:sz w:val="24"/>
          <w:szCs w:val="24"/>
        </w:rPr>
        <w:t xml:space="preserve">ενώ για τα υπόλοιπα θέματα η </w:t>
      </w:r>
      <w:r>
        <w:rPr>
          <w:rFonts w:ascii="Arial" w:hAnsi="Arial" w:cs="Arial"/>
          <w:sz w:val="24"/>
          <w:szCs w:val="24"/>
        </w:rPr>
        <w:t>κα. Αυγή Σαββίδου, Συνεργάτιδα της Κυπριακής Ακαδημίας Δημόσιας Διοίκησης.</w:t>
      </w:r>
    </w:p>
    <w:p w14:paraId="79E068C0" w14:textId="77777777" w:rsidR="004823FF" w:rsidRPr="004823FF" w:rsidRDefault="004823FF" w:rsidP="004823F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11F89D5" w14:textId="77777777" w:rsidR="004823FF" w:rsidRPr="004823FF" w:rsidRDefault="004823FF" w:rsidP="004823F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823FF">
        <w:rPr>
          <w:rFonts w:ascii="Arial" w:hAnsi="Arial" w:cs="Arial"/>
          <w:b/>
          <w:sz w:val="24"/>
          <w:szCs w:val="24"/>
        </w:rPr>
        <w:t xml:space="preserve">Τμήμα Μεταρρύθμισης και Επιμόρφωσης </w:t>
      </w:r>
    </w:p>
    <w:p w14:paraId="21F7826D" w14:textId="77777777" w:rsidR="004823FF" w:rsidRPr="004823FF" w:rsidRDefault="004823FF" w:rsidP="004823F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823FF">
        <w:rPr>
          <w:rFonts w:ascii="Arial" w:hAnsi="Arial" w:cs="Arial"/>
          <w:b/>
          <w:sz w:val="24"/>
          <w:szCs w:val="24"/>
        </w:rPr>
        <w:t>Λευκωσία</w:t>
      </w:r>
    </w:p>
    <w:p w14:paraId="2F536578" w14:textId="09B096E0" w:rsidR="004823FF" w:rsidRPr="004823FF" w:rsidRDefault="00742420" w:rsidP="004823F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28</w:t>
      </w:r>
      <w:r w:rsidR="00133C9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Νοεμβρίου</w:t>
      </w:r>
      <w:r w:rsidR="00133C99">
        <w:rPr>
          <w:rFonts w:ascii="Arial" w:hAnsi="Arial" w:cs="Arial"/>
          <w:b/>
          <w:sz w:val="24"/>
          <w:szCs w:val="24"/>
        </w:rPr>
        <w:t>, 2019</w:t>
      </w:r>
    </w:p>
    <w:p w14:paraId="2D686637" w14:textId="77777777" w:rsidR="00571463" w:rsidRDefault="00571463" w:rsidP="001B6451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664DF57B" w14:textId="77777777" w:rsidR="00F07165" w:rsidRDefault="00F07165" w:rsidP="00F07165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1926199C" w14:textId="77777777" w:rsidR="0099438F" w:rsidRDefault="0099438F" w:rsidP="00F0716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sectPr w:rsidR="0099438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31AF20" w14:textId="77777777" w:rsidR="00533795" w:rsidRDefault="00533795" w:rsidP="001B6451">
      <w:pPr>
        <w:spacing w:after="0" w:line="240" w:lineRule="auto"/>
      </w:pPr>
      <w:r>
        <w:separator/>
      </w:r>
    </w:p>
  </w:endnote>
  <w:endnote w:type="continuationSeparator" w:id="0">
    <w:p w14:paraId="7CF70710" w14:textId="77777777" w:rsidR="00533795" w:rsidRDefault="00533795" w:rsidP="001B6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EC0737" w14:textId="77777777" w:rsidR="00533795" w:rsidRDefault="00533795" w:rsidP="001B6451">
      <w:pPr>
        <w:spacing w:after="0" w:line="240" w:lineRule="auto"/>
      </w:pPr>
      <w:r>
        <w:separator/>
      </w:r>
    </w:p>
  </w:footnote>
  <w:footnote w:type="continuationSeparator" w:id="0">
    <w:p w14:paraId="65607F1E" w14:textId="77777777" w:rsidR="00533795" w:rsidRDefault="00533795" w:rsidP="001B64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5D5"/>
    <w:rsid w:val="000413D4"/>
    <w:rsid w:val="00091091"/>
    <w:rsid w:val="00124CE7"/>
    <w:rsid w:val="00133C99"/>
    <w:rsid w:val="00156473"/>
    <w:rsid w:val="00157B27"/>
    <w:rsid w:val="001815E4"/>
    <w:rsid w:val="001B6451"/>
    <w:rsid w:val="001C1908"/>
    <w:rsid w:val="001C20CE"/>
    <w:rsid w:val="002A6203"/>
    <w:rsid w:val="002B4901"/>
    <w:rsid w:val="002D5D30"/>
    <w:rsid w:val="002F0062"/>
    <w:rsid w:val="00325FEE"/>
    <w:rsid w:val="0033736A"/>
    <w:rsid w:val="003B7743"/>
    <w:rsid w:val="003D4BF0"/>
    <w:rsid w:val="004823FF"/>
    <w:rsid w:val="00501F37"/>
    <w:rsid w:val="00515C07"/>
    <w:rsid w:val="00533795"/>
    <w:rsid w:val="00571463"/>
    <w:rsid w:val="00580CD9"/>
    <w:rsid w:val="005D7BA9"/>
    <w:rsid w:val="006611FB"/>
    <w:rsid w:val="00673835"/>
    <w:rsid w:val="0067557C"/>
    <w:rsid w:val="006F3194"/>
    <w:rsid w:val="007259F7"/>
    <w:rsid w:val="00727A49"/>
    <w:rsid w:val="0074193F"/>
    <w:rsid w:val="00742420"/>
    <w:rsid w:val="007E185C"/>
    <w:rsid w:val="00811C47"/>
    <w:rsid w:val="00886786"/>
    <w:rsid w:val="008A7932"/>
    <w:rsid w:val="0090560A"/>
    <w:rsid w:val="00972E44"/>
    <w:rsid w:val="0099438F"/>
    <w:rsid w:val="009F38A9"/>
    <w:rsid w:val="00B635D5"/>
    <w:rsid w:val="00B900B3"/>
    <w:rsid w:val="00BA1641"/>
    <w:rsid w:val="00C16939"/>
    <w:rsid w:val="00C1708D"/>
    <w:rsid w:val="00CA0522"/>
    <w:rsid w:val="00CF2ECC"/>
    <w:rsid w:val="00CF5F07"/>
    <w:rsid w:val="00D04ECC"/>
    <w:rsid w:val="00D17F96"/>
    <w:rsid w:val="00D976AC"/>
    <w:rsid w:val="00DE5683"/>
    <w:rsid w:val="00F005F6"/>
    <w:rsid w:val="00F07165"/>
    <w:rsid w:val="00F573BC"/>
    <w:rsid w:val="00F9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319DB"/>
  <w15:chartTrackingRefBased/>
  <w15:docId w15:val="{E713A910-97D7-45A7-A784-282ADA45D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64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451"/>
  </w:style>
  <w:style w:type="paragraph" w:styleId="Footer">
    <w:name w:val="footer"/>
    <w:basedOn w:val="Normal"/>
    <w:link w:val="FooterChar"/>
    <w:uiPriority w:val="99"/>
    <w:unhideWhenUsed/>
    <w:rsid w:val="001B64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451"/>
  </w:style>
  <w:style w:type="paragraph" w:styleId="BalloonText">
    <w:name w:val="Balloon Text"/>
    <w:basedOn w:val="Normal"/>
    <w:link w:val="BalloonTextChar"/>
    <w:uiPriority w:val="99"/>
    <w:semiHidden/>
    <w:unhideWhenUsed/>
    <w:rsid w:val="00482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3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1AFA4-4F4B-C542-B528-AB4A9704B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Photiou</dc:creator>
  <cp:keywords/>
  <dc:description/>
  <cp:lastModifiedBy>Phani Hadjiphani</cp:lastModifiedBy>
  <cp:revision>12</cp:revision>
  <cp:lastPrinted>2019-10-22T07:32:00Z</cp:lastPrinted>
  <dcterms:created xsi:type="dcterms:W3CDTF">2019-11-26T19:36:00Z</dcterms:created>
  <dcterms:modified xsi:type="dcterms:W3CDTF">2019-11-27T10:17:00Z</dcterms:modified>
</cp:coreProperties>
</file>